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83" w:rsidRDefault="00D34783" w:rsidP="00D34783">
      <w:pPr>
        <w:shd w:val="clear" w:color="auto" w:fill="FFFFFF"/>
        <w:spacing w:after="0" w:line="307" w:lineRule="exact"/>
        <w:ind w:right="708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Cs/>
        </w:rPr>
        <w:t xml:space="preserve">СОГЛАСОВАНО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УТВЕРЖДАЮ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</w:t>
      </w:r>
      <w:r>
        <w:rPr>
          <w:rFonts w:ascii="Times New Roman" w:hAnsi="Times New Roman"/>
          <w:color w:val="000000"/>
          <w:spacing w:val="-3"/>
        </w:rPr>
        <w:t xml:space="preserve">    </w:t>
      </w:r>
    </w:p>
    <w:p w:rsidR="00D34783" w:rsidRDefault="00D34783" w:rsidP="00D34783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общем собрании                                                                          Заведующий</w:t>
      </w:r>
    </w:p>
    <w:p w:rsidR="00D34783" w:rsidRDefault="00D34783" w:rsidP="00D34783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МКДОУ «Есиповский детский сад»</w:t>
      </w:r>
    </w:p>
    <w:p w:rsidR="00D34783" w:rsidRDefault="00D34783" w:rsidP="00D34783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председатель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D34783" w:rsidRDefault="00D34783" w:rsidP="00D34783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bCs/>
        </w:rPr>
        <w:t>__________________ Медведева Т.В.                                  __________</w:t>
      </w:r>
      <w:proofErr w:type="spellStart"/>
      <w:r>
        <w:rPr>
          <w:rFonts w:ascii="Times New Roman" w:hAnsi="Times New Roman"/>
          <w:bCs/>
        </w:rPr>
        <w:t>Новоженцева</w:t>
      </w:r>
      <w:proofErr w:type="spellEnd"/>
      <w:r>
        <w:rPr>
          <w:rFonts w:ascii="Times New Roman" w:hAnsi="Times New Roman"/>
          <w:bCs/>
        </w:rPr>
        <w:t xml:space="preserve"> О.В.                                         </w:t>
      </w:r>
    </w:p>
    <w:p w:rsidR="00D34783" w:rsidRDefault="00D34783" w:rsidP="00D34783">
      <w:pPr>
        <w:spacing w:after="0" w:line="297" w:lineRule="exact"/>
        <w:ind w:left="567" w:right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pacing w:val="-3"/>
        </w:rPr>
        <w:t xml:space="preserve">Протокол  № </w:t>
      </w:r>
      <w:r w:rsidR="006A2A15">
        <w:rPr>
          <w:rFonts w:ascii="Times New Roman" w:hAnsi="Times New Roman"/>
          <w:color w:val="000000"/>
          <w:spacing w:val="-3"/>
        </w:rPr>
        <w:t>1</w:t>
      </w:r>
      <w:r>
        <w:rPr>
          <w:rFonts w:ascii="Times New Roman" w:hAnsi="Times New Roman"/>
          <w:color w:val="000000"/>
          <w:spacing w:val="-3"/>
        </w:rPr>
        <w:t xml:space="preserve">    от </w:t>
      </w:r>
      <w:r w:rsidR="004545D1">
        <w:rPr>
          <w:rFonts w:ascii="Times New Roman" w:hAnsi="Times New Roman"/>
          <w:color w:val="000000"/>
          <w:spacing w:val="-3"/>
        </w:rPr>
        <w:t>09.09.2014</w:t>
      </w:r>
      <w:r w:rsidR="006A2A15">
        <w:rPr>
          <w:rFonts w:ascii="Times New Roman" w:hAnsi="Times New Roman"/>
          <w:color w:val="000000"/>
          <w:spacing w:val="-3"/>
        </w:rPr>
        <w:t>г.</w:t>
      </w:r>
    </w:p>
    <w:p w:rsidR="00D34783" w:rsidRDefault="00D34783" w:rsidP="00D34783">
      <w:pPr>
        <w:shd w:val="clear" w:color="auto" w:fill="FFFFFF"/>
        <w:spacing w:after="0" w:line="307" w:lineRule="exact"/>
        <w:ind w:left="567" w:right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</w:t>
      </w:r>
      <w:r>
        <w:rPr>
          <w:rFonts w:ascii="Times New Roman" w:hAnsi="Times New Roman"/>
          <w:color w:val="000000"/>
          <w:spacing w:val="-3"/>
        </w:rPr>
        <w:t xml:space="preserve">Приказ № </w:t>
      </w:r>
      <w:r w:rsidR="004545D1">
        <w:rPr>
          <w:rFonts w:ascii="Times New Roman" w:hAnsi="Times New Roman"/>
          <w:color w:val="000000"/>
          <w:spacing w:val="-3"/>
        </w:rPr>
        <w:t>42</w:t>
      </w:r>
      <w:r>
        <w:rPr>
          <w:rFonts w:ascii="Times New Roman" w:hAnsi="Times New Roman"/>
          <w:color w:val="000000"/>
          <w:spacing w:val="-3"/>
        </w:rPr>
        <w:t xml:space="preserve">    от </w:t>
      </w:r>
      <w:r w:rsidR="004545D1">
        <w:rPr>
          <w:rFonts w:ascii="Times New Roman" w:hAnsi="Times New Roman"/>
          <w:color w:val="000000"/>
          <w:spacing w:val="-3"/>
        </w:rPr>
        <w:t>09.09.2014</w:t>
      </w:r>
      <w:r w:rsidR="006A2A15">
        <w:rPr>
          <w:rFonts w:ascii="Times New Roman" w:hAnsi="Times New Roman"/>
          <w:color w:val="000000"/>
          <w:spacing w:val="-3"/>
        </w:rPr>
        <w:t>г.</w:t>
      </w:r>
    </w:p>
    <w:p w:rsidR="00D34783" w:rsidRDefault="00D34783" w:rsidP="00D34783">
      <w:pPr>
        <w:spacing w:after="0"/>
        <w:ind w:left="567" w:right="708"/>
        <w:jc w:val="both"/>
        <w:rPr>
          <w:rFonts w:ascii="Times New Roman" w:hAnsi="Times New Roman"/>
          <w:b/>
        </w:rPr>
      </w:pPr>
    </w:p>
    <w:p w:rsidR="00D34783" w:rsidRDefault="00D34783" w:rsidP="00D34783">
      <w:pPr>
        <w:ind w:left="567" w:right="708"/>
        <w:jc w:val="both"/>
        <w:rPr>
          <w:rFonts w:ascii="Times New Roman" w:hAnsi="Times New Roman"/>
          <w:b/>
        </w:rPr>
      </w:pPr>
    </w:p>
    <w:p w:rsidR="00D34783" w:rsidRDefault="00D34783" w:rsidP="00D34783">
      <w:pPr>
        <w:ind w:left="567" w:right="708"/>
        <w:jc w:val="both"/>
        <w:rPr>
          <w:rFonts w:ascii="Times New Roman" w:hAnsi="Times New Roman"/>
          <w:b/>
        </w:rPr>
      </w:pPr>
    </w:p>
    <w:p w:rsidR="00D34783" w:rsidRDefault="00D34783" w:rsidP="00D34783">
      <w:pPr>
        <w:ind w:left="567" w:right="708"/>
        <w:jc w:val="both"/>
        <w:rPr>
          <w:rFonts w:ascii="Times New Roman" w:hAnsi="Times New Roman"/>
          <w:b/>
        </w:rPr>
      </w:pPr>
    </w:p>
    <w:p w:rsidR="00D34783" w:rsidRDefault="00D34783" w:rsidP="00D34783">
      <w:pPr>
        <w:ind w:left="567" w:right="708"/>
        <w:jc w:val="both"/>
        <w:rPr>
          <w:rFonts w:ascii="Times New Roman" w:hAnsi="Times New Roman"/>
          <w:b/>
        </w:rPr>
      </w:pPr>
    </w:p>
    <w:p w:rsidR="00D34783" w:rsidRDefault="00D34783" w:rsidP="00D34783">
      <w:pPr>
        <w:ind w:left="567" w:right="708"/>
        <w:jc w:val="both"/>
        <w:rPr>
          <w:rFonts w:ascii="Times New Roman" w:hAnsi="Times New Roman"/>
          <w:b/>
        </w:rPr>
      </w:pPr>
    </w:p>
    <w:p w:rsidR="00D34783" w:rsidRDefault="00D34783" w:rsidP="00D34783">
      <w:pPr>
        <w:ind w:left="567" w:right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САМООБСЛЕДОВАНИЕ</w:t>
      </w:r>
    </w:p>
    <w:p w:rsidR="00D34783" w:rsidRDefault="00D34783" w:rsidP="00D34783">
      <w:pPr>
        <w:shd w:val="clear" w:color="auto" w:fill="FFFFFF"/>
        <w:spacing w:line="307" w:lineRule="exact"/>
        <w:ind w:left="567" w:right="708"/>
        <w:jc w:val="both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3"/>
          <w:sz w:val="36"/>
          <w:szCs w:val="36"/>
        </w:rPr>
        <w:t xml:space="preserve">муниципального казенного дошкольного </w:t>
      </w:r>
    </w:p>
    <w:p w:rsidR="00D34783" w:rsidRDefault="00D34783" w:rsidP="00D34783">
      <w:pPr>
        <w:shd w:val="clear" w:color="auto" w:fill="FFFFFF"/>
        <w:spacing w:line="307" w:lineRule="exact"/>
        <w:ind w:left="567" w:right="708"/>
        <w:jc w:val="both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3"/>
          <w:sz w:val="36"/>
          <w:szCs w:val="36"/>
        </w:rPr>
        <w:t>образовательного учреждения</w:t>
      </w:r>
    </w:p>
    <w:p w:rsidR="00D34783" w:rsidRDefault="00D34783" w:rsidP="00D34783">
      <w:pPr>
        <w:shd w:val="clear" w:color="auto" w:fill="FFFFFF"/>
        <w:spacing w:line="307" w:lineRule="exact"/>
        <w:ind w:left="567" w:right="708"/>
        <w:jc w:val="both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3"/>
          <w:sz w:val="36"/>
          <w:szCs w:val="36"/>
        </w:rPr>
        <w:t>«Есиповский детский сад»</w:t>
      </w:r>
    </w:p>
    <w:p w:rsidR="00D34783" w:rsidRDefault="00D34783" w:rsidP="00D34783">
      <w:pPr>
        <w:ind w:left="567" w:right="708"/>
        <w:jc w:val="both"/>
        <w:rPr>
          <w:rFonts w:ascii="Times New Roman" w:hAnsi="Times New Roman"/>
          <w:b/>
        </w:rPr>
      </w:pPr>
    </w:p>
    <w:p w:rsidR="00D34783" w:rsidRDefault="00D34783" w:rsidP="00D34783">
      <w:pPr>
        <w:ind w:left="567" w:righ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 2014  год</w:t>
      </w:r>
    </w:p>
    <w:p w:rsidR="00D34783" w:rsidRDefault="00D34783" w:rsidP="00D34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34783" w:rsidRDefault="00D34783" w:rsidP="00D34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34783" w:rsidRDefault="00D34783" w:rsidP="00D34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34783" w:rsidRDefault="00D34783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Составлено 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РФ № 462 от 14.06.2013г</w:t>
      </w:r>
    </w:p>
    <w:p w:rsidR="00D34783" w:rsidRDefault="00D34783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«Об утверждении порядка  проведения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организаии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D34783" w:rsidRDefault="00D34783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4"/>
        </w:rPr>
      </w:pPr>
    </w:p>
    <w:p w:rsidR="00D34783" w:rsidRDefault="00D34783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4"/>
        </w:rPr>
      </w:pPr>
    </w:p>
    <w:p w:rsidR="00D34783" w:rsidRDefault="00D34783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4"/>
        </w:rPr>
      </w:pPr>
    </w:p>
    <w:p w:rsidR="00D34783" w:rsidRDefault="00D34783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4"/>
        </w:rPr>
      </w:pPr>
    </w:p>
    <w:p w:rsidR="00D34783" w:rsidRDefault="00D34783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</w:p>
    <w:p w:rsidR="004545D1" w:rsidRDefault="00D34783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545D1" w:rsidRDefault="004545D1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545D1" w:rsidRDefault="004545D1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545D1" w:rsidRDefault="004545D1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545D1" w:rsidRDefault="004545D1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545D1" w:rsidRDefault="004545D1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34783" w:rsidRPr="00D34783" w:rsidRDefault="004545D1" w:rsidP="00D34783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</w:t>
      </w:r>
      <w:r w:rsidR="00A35600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34783">
        <w:rPr>
          <w:rFonts w:ascii="Times New Roman" w:hAnsi="Times New Roman" w:cs="Times New Roman"/>
          <w:b/>
          <w:sz w:val="28"/>
          <w:szCs w:val="24"/>
        </w:rPr>
        <w:t>2014</w:t>
      </w:r>
    </w:p>
    <w:p w:rsidR="00D34783" w:rsidRDefault="00D34783" w:rsidP="009C1DD8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783" w:rsidRDefault="00D34783" w:rsidP="009C1DD8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783" w:rsidRDefault="00D34783" w:rsidP="009C1DD8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2EE" w:rsidRPr="009C1DD8" w:rsidRDefault="00BD20D1" w:rsidP="00BD20D1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I</w:t>
      </w:r>
      <w:r w:rsidR="00E812EE" w:rsidRPr="009C1DD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Аналитическая часть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Целями проведения </w:t>
      </w:r>
      <w:proofErr w:type="spellStart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ДОУ являются обеспечение доступности и 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крытости информации о деятельности ДОУ. </w:t>
      </w:r>
      <w:proofErr w:type="gramStart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</w:t>
      </w:r>
      <w:proofErr w:type="spellStart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пров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дены оценка образовательной деятельности, системы управления ДОУ, содержания и качества подготовки воспитанников, организация </w:t>
      </w:r>
      <w:proofErr w:type="spellStart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цесса, анализ движения воспитанников, качества кадрового, учебно-методического</w:t>
      </w:r>
      <w:r w:rsidR="00BD20D1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  <w:proofErr w:type="gramEnd"/>
    </w:p>
    <w:p w:rsidR="00E812EE" w:rsidRPr="009C1DD8" w:rsidRDefault="00D34783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МКДОУ «Есиповский детский сад» 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свою деятельность в соответствии </w:t>
      </w:r>
      <w:r w:rsidR="006F3D09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c Федеральным законом РФ «Об образовании в Российской Федерации» от 29.12.2012г</w:t>
      </w:r>
      <w:r w:rsidR="00BD20D1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№ 273-ФЗ, 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организации и осуществления образовательной деятельности по о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новным общеобразовательным программам - образовательным программам дошкольн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образования, утвержденным приказом Министерства образования и науки РФ от 30.08.2013г. № 1014, Санитарно-эпидемиологическими правилами и нормативами Са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 2.4.1.3049-13, Уставом ДОУ</w:t>
      </w:r>
      <w:r w:rsidR="00E812EE" w:rsidRPr="009C1D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</w:p>
    <w:p w:rsidR="00BD20D1" w:rsidRPr="009C1DD8" w:rsidRDefault="00BD20D1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дошкольн</w:t>
      </w:r>
      <w:r w:rsidR="00D34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учреждении функционирует  три  возрастные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группы, в которых восп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тывается</w:t>
      </w:r>
      <w:r w:rsidR="00074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48 детей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BD20D1" w:rsidRPr="00EF739F" w:rsidRDefault="00EF739F" w:rsidP="00EF739F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34783" w:rsidRP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>младшая группа (3 – 4 года)</w:t>
      </w:r>
      <w:r w:rsidR="00BD20D1" w:rsidRP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20D1" w:rsidRP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20D1" w:rsidRP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34783" w:rsidRP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–          </w:t>
      </w:r>
      <w:r w:rsidRP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D20D1" w:rsidRPr="00EF73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чел</w:t>
      </w:r>
      <w:r w:rsidR="00BD20D1" w:rsidRP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BD20D1" w:rsidRPr="009C1DD8" w:rsidRDefault="00EF739F" w:rsidP="00EF739F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группа (4 – 5лет</w:t>
      </w:r>
      <w:r w:rsidR="00BD20D1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D20D1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20D1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20D1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4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–         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0D1" w:rsidRPr="009C1D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чел</w:t>
      </w:r>
      <w:r w:rsidR="00BD20D1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BD20D1" w:rsidRPr="00EF739F" w:rsidRDefault="00EF739F" w:rsidP="00EF739F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старшая г</w:t>
      </w:r>
      <w:r w:rsidR="000748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руппа (5 - 6 лет)</w:t>
      </w:r>
      <w:r w:rsidR="00074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4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4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48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–       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0D1" w:rsidRPr="00EF73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чел</w:t>
      </w:r>
      <w:r w:rsidR="00BD20D1" w:rsidRP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816322" w:rsidRPr="009C1DD8" w:rsidRDefault="00816322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 дошкольного учреждения:</w:t>
      </w:r>
    </w:p>
    <w:p w:rsidR="00816322" w:rsidRPr="009C1DD8" w:rsidRDefault="00EF739F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1632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ежедневно с 7</w:t>
      </w:r>
      <w:r w:rsidR="00D34783">
        <w:rPr>
          <w:rFonts w:ascii="Times New Roman" w:eastAsia="Times New Roman" w:hAnsi="Times New Roman" w:cs="Times New Roman"/>
          <w:sz w:val="26"/>
          <w:szCs w:val="26"/>
          <w:lang w:eastAsia="ru-RU"/>
        </w:rPr>
        <w:t>.30 до 16.3</w:t>
      </w:r>
      <w:r w:rsidR="0081632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часов, пять дней в неделю,</w:t>
      </w:r>
    </w:p>
    <w:p w:rsidR="00816322" w:rsidRPr="009C1DD8" w:rsidRDefault="00816322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выходные дни – суббота, воскресенье, праздничные дни.</w:t>
      </w:r>
    </w:p>
    <w:p w:rsidR="00816322" w:rsidRPr="009C1DD8" w:rsidRDefault="00816322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дня дошкольников в детском саду построен в соответствии с санитарно-гигиеническими требованиями</w:t>
      </w:r>
    </w:p>
    <w:p w:rsidR="00E812EE" w:rsidRPr="009C1DD8" w:rsidRDefault="00A15F3D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II. </w:t>
      </w:r>
      <w:r w:rsidR="00E812EE" w:rsidRPr="009C1DD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Результаты анализа показателей деятельности</w:t>
      </w:r>
    </w:p>
    <w:p w:rsidR="00E812EE" w:rsidRPr="009C1DD8" w:rsidRDefault="00E812EE" w:rsidP="002F74B0">
      <w:pPr>
        <w:pStyle w:val="a3"/>
        <w:numPr>
          <w:ilvl w:val="1"/>
          <w:numId w:val="1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управления организации</w:t>
      </w:r>
    </w:p>
    <w:p w:rsidR="00816322" w:rsidRPr="009C1DD8" w:rsidRDefault="00816322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r w:rsidR="009E472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 xml:space="preserve">униципальным казенным дошкольным образовательным учреждением </w:t>
      </w:r>
      <w:r w:rsidR="00EF739F">
        <w:rPr>
          <w:rFonts w:ascii="Times New Roman" w:hAnsi="Times New Roman" w:cs="Times New Roman"/>
          <w:sz w:val="26"/>
          <w:szCs w:val="26"/>
          <w:lang w:eastAsia="ru-RU"/>
        </w:rPr>
        <w:t xml:space="preserve">«Есиповский детский сад»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соответствии с Федеральным законом «Об образовании в Российской Федерации» и на основании Устава дошкольного учрежд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ния. </w:t>
      </w:r>
    </w:p>
    <w:p w:rsidR="00816322" w:rsidRPr="009C1DD8" w:rsidRDefault="00816322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принцип управления коллективом – демократичность, уважение, поддержка, оказание необходимой помощи, понимание друг друга, доверие. </w:t>
      </w:r>
    </w:p>
    <w:p w:rsidR="00816322" w:rsidRPr="009C1DD8" w:rsidRDefault="00816322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Коллегиальными органами управления являются: педагогический совет, совет образов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тельного учреждения, общее собрание трудового коллектива, совет родителей.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81632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принимает локальные акты учреждения (Положения, правила, инструкции).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Педагогический совет осуществляет руководство образовательной деятельностью</w:t>
      </w:r>
      <w:r w:rsidR="00DE5A25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определяет направления образовательной деятельности,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</w:t>
      </w:r>
      <w:r w:rsidR="009E472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5A25" w:rsidRPr="009C1DD8" w:rsidRDefault="00DE5A25" w:rsidP="009E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Общее собрание 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осуществляет полномочия трудового коллектива, обсуждает проект коллективного договора, обсуждает вопросы состояния трудовой дисциплины в д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школьном учреждении и мероприятия по ее укреплению, рассматривает вопросы охр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ны и безопасности условий труда работников, охраны труда воспитанников, рассматр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вает и принимает Устав ДОУ.</w:t>
      </w:r>
    </w:p>
    <w:p w:rsidR="009E4720" w:rsidRPr="009C1DD8" w:rsidRDefault="009E4720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Интересы трудового коллектива представляет Профсоюзный комитет.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 ДОУ с родителями (законными представителями) воспитанников регулир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ются в порядке, установленном </w:t>
      </w:r>
      <w:r w:rsidR="00DE5A25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«Об образовании в Российской Федерации»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Уставом.</w:t>
      </w:r>
    </w:p>
    <w:p w:rsidR="00036142" w:rsidRPr="009C1DD8" w:rsidRDefault="00DE5A25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ДОУ реализуется возможность участия в управлении дошкольным учреждением всех участников образовательного процесса. Заведующий детским садом занимает место координатора стратегических направлений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 w:rsidR="00036142" w:rsidRPr="009C1D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9E472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учреждение</w:t>
      </w:r>
      <w:r w:rsidR="0003614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функционирует в соответствии с нормативными док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ментами в сфере образования Российской Федерации. Структура и механизм управл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дошкольным учреждением определяет его стабильное функционирование</w:t>
      </w:r>
    </w:p>
    <w:p w:rsidR="00E812EE" w:rsidRPr="009C1DD8" w:rsidRDefault="002F74B0" w:rsidP="002F74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2.2.   </w:t>
      </w:r>
      <w:r w:rsidR="00E812EE"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Образовательная деятельность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образовательной деятельности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ДОУ реализу</w:t>
      </w:r>
      <w:r w:rsidR="0003614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967F6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программа дошкольного образования и методики дошкольного образования, создана комплексно-тематическая система план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рования образовательной деятельности с учетом направленности реализуемой образов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тельной программы, возрастных особенностей воспитанников, которая</w:t>
      </w:r>
      <w:r w:rsidR="00A15F3D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 по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держивать качество подготовки воспитанников к школе на достаточно высоком уровне.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</w:t>
      </w:r>
      <w:r w:rsidR="002F74B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стями воспитанн</w:t>
      </w:r>
      <w:r w:rsidR="002F74B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74B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7F62" w:rsidRPr="009C1DD8" w:rsidRDefault="00967F62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основана на комплексно-тематическом принципе построения образовател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процесса; предусматривает решение программных образовательных задач в со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местной деятельности взрослого и детей и самостоятельной деятельности детей не тол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 в рамках непосредственно образовательной деятельности, но и при проведении р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жимных моментов в соответствии со спецификой дошкольного образования</w:t>
      </w:r>
    </w:p>
    <w:p w:rsidR="00967F62" w:rsidRPr="009C1DD8" w:rsidRDefault="00967F62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программа разработана на основе примерной основной общеобразов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тельной программы дошкольного образования «</w:t>
      </w:r>
      <w:r w:rsid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Детство»  /Т.И. Бабаева, А.Г. Гогоб</w:t>
      </w:r>
      <w:r w:rsid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F739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ридзе/.</w:t>
      </w:r>
    </w:p>
    <w:p w:rsidR="00967F62" w:rsidRPr="009C1DD8" w:rsidRDefault="00967F62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осуществляется по следующим образовательным обл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стям:</w:t>
      </w:r>
    </w:p>
    <w:p w:rsidR="00967F62" w:rsidRPr="009C1DD8" w:rsidRDefault="00967F62" w:rsidP="002F74B0">
      <w:pPr>
        <w:pStyle w:val="a3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социально-коммуникативное развитие,</w:t>
      </w:r>
    </w:p>
    <w:p w:rsidR="00967F62" w:rsidRPr="009C1DD8" w:rsidRDefault="00967F62" w:rsidP="002F74B0">
      <w:pPr>
        <w:pStyle w:val="a3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познавательное развитие,</w:t>
      </w:r>
    </w:p>
    <w:p w:rsidR="00967F62" w:rsidRPr="009C1DD8" w:rsidRDefault="00967F62" w:rsidP="002F74B0">
      <w:pPr>
        <w:pStyle w:val="a3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развитие,</w:t>
      </w:r>
    </w:p>
    <w:p w:rsidR="00967F62" w:rsidRPr="009C1DD8" w:rsidRDefault="00967F62" w:rsidP="002F74B0">
      <w:pPr>
        <w:pStyle w:val="a3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 развитие,</w:t>
      </w:r>
    </w:p>
    <w:p w:rsidR="00E812EE" w:rsidRPr="009C1DD8" w:rsidRDefault="00967F62" w:rsidP="002F74B0">
      <w:pPr>
        <w:pStyle w:val="a3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развитие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ятельность; опыты и экспериментирование.</w:t>
      </w:r>
    </w:p>
    <w:p w:rsidR="00E812EE" w:rsidRPr="00A219E2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9E2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осуществления интеллектуального развития воспитанников использовались различные п</w:t>
      </w:r>
      <w:r w:rsidR="002F74B0" w:rsidRPr="00A219E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арциальные программы и методики</w:t>
      </w:r>
    </w:p>
    <w:p w:rsidR="00BF792E" w:rsidRDefault="00BF792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7F62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Отнош</w:t>
      </w:r>
      <w:r w:rsidR="00967F62"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ения с социальными учреждениями </w:t>
      </w:r>
    </w:p>
    <w:p w:rsidR="00E812EE" w:rsidRPr="009C1DD8" w:rsidRDefault="00BF792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повышения качества </w:t>
      </w:r>
      <w:proofErr w:type="spellStart"/>
      <w:r w:rsidRPr="00BF792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BF792E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-развивающего процесса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ошкольное учрежд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BF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сотрудничает с окружающим социумом. Цели взаимодействия спо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собствуют раз</w:t>
      </w:r>
      <w:r w:rsidRPr="00BF792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F79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F792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стороннему развитию воспитаннико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образовательное учреждение по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держивает прочные</w:t>
      </w:r>
      <w:r w:rsidR="00967F6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2EE"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отношения с социальными учреждениями:</w:t>
      </w:r>
      <w:r w:rsidR="006C7E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063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</w:t>
      </w:r>
      <w:proofErr w:type="spellStart"/>
      <w:r w:rsidR="0090633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Есиповская</w:t>
      </w:r>
      <w:proofErr w:type="spellEnd"/>
      <w:r w:rsidR="00906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63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сош</w:t>
      </w:r>
      <w:proofErr w:type="spellEnd"/>
      <w:r w:rsidR="0090633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F74B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06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районная 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поликлиника</w:t>
      </w:r>
      <w:r w:rsidR="002F74B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06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Воспитанни</w:t>
      </w:r>
      <w:r w:rsidR="009063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 старшей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</w:t>
      </w:r>
      <w:r w:rsidR="0090633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вершают экскурсии в библиотеку.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учреждение осуществляет сотрудничество с</w:t>
      </w:r>
      <w:r w:rsidR="00C10E7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0E7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средней образовательной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</w:t>
      </w:r>
      <w:r w:rsidR="00C10E7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лой</w:t>
      </w:r>
      <w:r w:rsidR="00906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учреждения и их родителей.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образовательного процесса</w:t>
      </w:r>
    </w:p>
    <w:p w:rsidR="00D75E28" w:rsidRDefault="00D75E28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 обществе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идет становление новой системы </w:t>
      </w:r>
      <w:r w:rsidRPr="00D75E2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образования ФГОС к структуре основной общеобразовательной программы дошкольного образования. Ос</w:t>
      </w:r>
      <w:r w:rsidRPr="00D75E2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75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бое место в работе ДОУ было отведено изучению и введению в практику работы ФГОС к структуре образовательной программы дошкольного образования. </w:t>
      </w:r>
    </w:p>
    <w:p w:rsidR="007F0EC1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составлен в соответствии с современными дидактическими, санитарными и методическими требованиями. При составлении плана учтены предельно допустимые нормы учебной нагрузки.</w:t>
      </w:r>
      <w:r w:rsidR="007F0EC1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792E" w:rsidRPr="00BF792E" w:rsidRDefault="00BF792E" w:rsidP="00BF792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Педагогический коллектив реализует образовательный процесс по примерной общео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разовательной программе дошкольного образования «</w:t>
      </w:r>
      <w:r w:rsidR="009063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Детство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="009063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92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Годовой план 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составл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ется в соответствии со спецификой д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ош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льно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учреждения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 учетом профессионал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ь</w:t>
      </w:r>
      <w:r w:rsidRPr="00BF79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ного уровня педагогического коллектива.</w:t>
      </w:r>
    </w:p>
    <w:p w:rsidR="00E812EE" w:rsidRPr="009C1DD8" w:rsidRDefault="007F0EC1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моментов, самостоятельной деятельности, взаимодействия с семьями детей. Осно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8F6436" w:rsidRPr="009C1DD8" w:rsidRDefault="008F6436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Образовательный процесс в ДОУ строится с учетом требований санитарно-гигиенического режима в дошкольных учреждениях.</w:t>
      </w:r>
    </w:p>
    <w:p w:rsidR="0092676A" w:rsidRPr="009C1DD8" w:rsidRDefault="0092676A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Образовательный и квалификационный уровень педагогов</w:t>
      </w:r>
    </w:p>
    <w:p w:rsidR="0092676A" w:rsidRPr="009C1DD8" w:rsidRDefault="0092676A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сегодняшн</w:t>
      </w:r>
      <w:r w:rsidR="000748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 день в учреждении трудятся 4</w:t>
      </w:r>
      <w:r w:rsidR="000A7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0A7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педагогических</w:t>
      </w:r>
      <w:proofErr w:type="gramEnd"/>
      <w:r w:rsidR="000A7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работника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</w:p>
    <w:p w:rsidR="0092676A" w:rsidRPr="009C1DD8" w:rsidRDefault="0092676A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высшим</w:t>
      </w:r>
      <w:r w:rsidR="000A7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педагогическим об</w:t>
      </w:r>
      <w:r w:rsidR="000748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разованием - 2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человек</w:t>
      </w:r>
      <w:r w:rsidR="000748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 средним педагогическим обр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</w:t>
      </w:r>
      <w:r w:rsidR="00CE32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ванием – 2 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человек</w:t>
      </w:r>
      <w:r w:rsidR="00CE32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97892" w:rsidRPr="009C1DD8" w:rsidRDefault="009E4720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 w:cs="Times New Roman"/>
          <w:bCs/>
          <w:sz w:val="26"/>
          <w:szCs w:val="26"/>
          <w:lang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7143"/>
      </w:tblGrid>
      <w:tr w:rsidR="00B97892" w:rsidRPr="009C1DD8" w:rsidTr="00B97892">
        <w:trPr>
          <w:tblCellSpacing w:w="0" w:type="dxa"/>
        </w:trPr>
        <w:tc>
          <w:tcPr>
            <w:tcW w:w="2562" w:type="dxa"/>
            <w:hideMark/>
          </w:tcPr>
          <w:p w:rsidR="00B97892" w:rsidRPr="009C1DD8" w:rsidRDefault="00B97892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7143" w:type="dxa"/>
          </w:tcPr>
          <w:p w:rsidR="00B97892" w:rsidRPr="009C1DD8" w:rsidRDefault="00B97892" w:rsidP="009E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97892" w:rsidRPr="009C1DD8" w:rsidTr="00B97892">
        <w:trPr>
          <w:tblCellSpacing w:w="0" w:type="dxa"/>
        </w:trPr>
        <w:tc>
          <w:tcPr>
            <w:tcW w:w="2562" w:type="dxa"/>
          </w:tcPr>
          <w:p w:rsidR="00B97892" w:rsidRPr="009C1DD8" w:rsidRDefault="00B97892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3" w:type="dxa"/>
            <w:hideMark/>
          </w:tcPr>
          <w:p w:rsidR="00B97892" w:rsidRPr="009C1DD8" w:rsidRDefault="00B97892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</w:tr>
      <w:tr w:rsidR="00B97892" w:rsidRPr="009C1DD8" w:rsidTr="00B97892">
        <w:trPr>
          <w:tblCellSpacing w:w="0" w:type="dxa"/>
        </w:trPr>
        <w:tc>
          <w:tcPr>
            <w:tcW w:w="2562" w:type="dxa"/>
            <w:hideMark/>
          </w:tcPr>
          <w:p w:rsidR="00B97892" w:rsidRPr="009C1DD8" w:rsidRDefault="00B97892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7143" w:type="dxa"/>
            <w:hideMark/>
          </w:tcPr>
          <w:p w:rsidR="00B97892" w:rsidRPr="009C1DD8" w:rsidRDefault="000A7C98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892" w:rsidRPr="009C1DD8" w:rsidTr="00B97892">
        <w:trPr>
          <w:tblCellSpacing w:w="0" w:type="dxa"/>
        </w:trPr>
        <w:tc>
          <w:tcPr>
            <w:tcW w:w="2562" w:type="dxa"/>
            <w:hideMark/>
          </w:tcPr>
          <w:p w:rsidR="00B97892" w:rsidRPr="009C1DD8" w:rsidRDefault="00B97892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7143" w:type="dxa"/>
            <w:hideMark/>
          </w:tcPr>
          <w:p w:rsidR="00B97892" w:rsidRPr="009C1DD8" w:rsidRDefault="000A7C98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892" w:rsidRPr="009C1DD8" w:rsidTr="00B97892">
        <w:trPr>
          <w:tblCellSpacing w:w="0" w:type="dxa"/>
        </w:trPr>
        <w:tc>
          <w:tcPr>
            <w:tcW w:w="2562" w:type="dxa"/>
            <w:hideMark/>
          </w:tcPr>
          <w:p w:rsidR="00B97892" w:rsidRPr="009C1DD8" w:rsidRDefault="00B97892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7143" w:type="dxa"/>
            <w:hideMark/>
          </w:tcPr>
          <w:p w:rsidR="00B97892" w:rsidRPr="009C1DD8" w:rsidRDefault="000A7C98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7892" w:rsidRPr="009C1DD8" w:rsidTr="009E4720">
        <w:trPr>
          <w:trHeight w:val="297"/>
          <w:tblCellSpacing w:w="0" w:type="dxa"/>
        </w:trPr>
        <w:tc>
          <w:tcPr>
            <w:tcW w:w="2562" w:type="dxa"/>
          </w:tcPr>
          <w:p w:rsidR="00B97892" w:rsidRPr="009C1DD8" w:rsidRDefault="00B97892" w:rsidP="009E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8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7143" w:type="dxa"/>
          </w:tcPr>
          <w:p w:rsidR="00B97892" w:rsidRPr="009C1DD8" w:rsidRDefault="0007481D" w:rsidP="009E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892" w:rsidRPr="009C1DD8" w:rsidTr="00B97892">
        <w:trPr>
          <w:tblCellSpacing w:w="0" w:type="dxa"/>
        </w:trPr>
        <w:tc>
          <w:tcPr>
            <w:tcW w:w="2562" w:type="dxa"/>
            <w:hideMark/>
          </w:tcPr>
          <w:p w:rsidR="00B97892" w:rsidRPr="009C1DD8" w:rsidRDefault="00B97892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7143" w:type="dxa"/>
            <w:hideMark/>
          </w:tcPr>
          <w:p w:rsidR="00B97892" w:rsidRPr="009C1DD8" w:rsidRDefault="000A7C98" w:rsidP="009E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97892" w:rsidRPr="009C1DD8" w:rsidRDefault="000A7C98" w:rsidP="009E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3 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педагогов первую квалиф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икационную категорию имеет 1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человек, без категории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человека.</w:t>
      </w:r>
    </w:p>
    <w:p w:rsidR="00B97892" w:rsidRPr="009C1DD8" w:rsidRDefault="009E4720" w:rsidP="009E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2014–2015 учебного года </w:t>
      </w:r>
      <w:r w:rsidR="000A7C9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F74B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</w:t>
      </w:r>
      <w:r w:rsidR="002F74B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дошкольного учреждения прошли обуч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на курсах повышения квалификации по ФГОС. Педагоги ДОУ 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повышают свою кв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лификацию на проводимых в д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ошкольном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семинарах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практикумах, педаг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гических советах, к</w:t>
      </w:r>
      <w:r w:rsidR="00770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онсультациях, открытых занятиях, принимают участие в </w:t>
      </w:r>
      <w:proofErr w:type="spellStart"/>
      <w:r w:rsidR="00770C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вебинарах</w:t>
      </w:r>
      <w:proofErr w:type="spellEnd"/>
      <w:r w:rsidR="00770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892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</w:t>
      </w:r>
    </w:p>
    <w:p w:rsidR="00B97892" w:rsidRPr="009C1DD8" w:rsidRDefault="00B97892" w:rsidP="009E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Вывод:</w:t>
      </w:r>
      <w:r w:rsidR="009E4720"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E4720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укомплектовано кадрами</w:t>
      </w:r>
      <w:r w:rsidR="000A7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полностью. </w:t>
      </w:r>
      <w:r w:rsidR="000A7C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введение ставки м</w:t>
      </w:r>
      <w:r w:rsidR="000A7C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A7C98">
        <w:rPr>
          <w:rFonts w:ascii="Times New Roman" w:eastAsia="Times New Roman" w:hAnsi="Times New Roman" w:cs="Times New Roman"/>
          <w:sz w:val="26"/>
          <w:szCs w:val="26"/>
          <w:lang w:eastAsia="ru-RU"/>
        </w:rPr>
        <w:t>зыкального руководителя. Работающие 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 постоянно повышают свой професси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тания дошкольников.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Организованная в ДОУ предметно-развивающая среда</w:t>
      </w:r>
      <w:r w:rsidR="00C10E7E"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инициирует познавательную и творческую активность детей,</w:t>
      </w:r>
      <w:r w:rsidR="00C10E7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 ребенку свободу выбора форм активн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сти, обеспечивает содержание разных форм детской деятельности</w:t>
      </w: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C10E7E"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безопасна и комфо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та, соответствует интересам, потребностям и возможностям каждого ребенка, обеспеч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вает гармоничное отношение ребенка с окружающим миром.</w:t>
      </w:r>
    </w:p>
    <w:p w:rsidR="008F6436" w:rsidRPr="009C1DD8" w:rsidRDefault="008F6436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В ДОУ предметно-пространственная среда способствует всестороннему разв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тию дошкольников</w:t>
      </w: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10E7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Взаимодействие с родителями</w:t>
      </w:r>
    </w:p>
    <w:p w:rsidR="007F0EC1" w:rsidRPr="009C1DD8" w:rsidRDefault="007F0EC1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Общение педагогов и родителей базируется на принципах открытости, взаимопоним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ния, доверия и партнерства. 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решаются приоритетные задачи:</w:t>
      </w:r>
    </w:p>
    <w:p w:rsidR="00E812EE" w:rsidRPr="009C1DD8" w:rsidRDefault="00E812EE" w:rsidP="002F74B0">
      <w:pPr>
        <w:pStyle w:val="a3"/>
        <w:numPr>
          <w:ilvl w:val="0"/>
          <w:numId w:val="1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педагогической культуры родителей;</w:t>
      </w:r>
    </w:p>
    <w:p w:rsidR="00E812EE" w:rsidRPr="009C1DD8" w:rsidRDefault="00E812EE" w:rsidP="002F74B0">
      <w:pPr>
        <w:pStyle w:val="a3"/>
        <w:numPr>
          <w:ilvl w:val="0"/>
          <w:numId w:val="1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родителей к участию в жизни детского сада;</w:t>
      </w:r>
    </w:p>
    <w:p w:rsidR="00E812EE" w:rsidRPr="009C1DD8" w:rsidRDefault="00E812EE" w:rsidP="002F74B0">
      <w:pPr>
        <w:pStyle w:val="a3"/>
        <w:numPr>
          <w:ilvl w:val="0"/>
          <w:numId w:val="1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семьи и установление контактов с ее членами для согласования восп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тательных воздействий на ребенка.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этих задач используются различные формы работы:</w:t>
      </w:r>
    </w:p>
    <w:p w:rsidR="00E812EE" w:rsidRPr="009C1DD8" w:rsidRDefault="00E812EE" w:rsidP="000A7C98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групповые родительские собрания, консультации;</w:t>
      </w:r>
    </w:p>
    <w:p w:rsidR="00E812EE" w:rsidRPr="009C1DD8" w:rsidRDefault="00E812EE" w:rsidP="000A7C98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совместных мероприятий для детей и родителей;</w:t>
      </w:r>
    </w:p>
    <w:p w:rsidR="00E812EE" w:rsidRPr="009C1DD8" w:rsidRDefault="00E812EE" w:rsidP="000A7C98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анкетирование;</w:t>
      </w:r>
    </w:p>
    <w:p w:rsidR="00E812EE" w:rsidRPr="009C1DD8" w:rsidRDefault="00E812EE" w:rsidP="000A7C98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наглядная информация;</w:t>
      </w:r>
    </w:p>
    <w:p w:rsidR="00E812EE" w:rsidRPr="009C1DD8" w:rsidRDefault="00E812EE" w:rsidP="000A7C98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выставки совместных работ;</w:t>
      </w:r>
    </w:p>
    <w:p w:rsidR="00E812EE" w:rsidRPr="009C1DD8" w:rsidRDefault="00E812EE" w:rsidP="000A7C98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 открытых мероприятий и участие в них;</w:t>
      </w:r>
    </w:p>
    <w:p w:rsidR="00E812EE" w:rsidRPr="000A7C98" w:rsidRDefault="000A7C98" w:rsidP="000A7C98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812EE" w:rsidRPr="000A7C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договоров с родителями вновь поступивших детей</w:t>
      </w:r>
    </w:p>
    <w:p w:rsidR="008F6436" w:rsidRPr="009C1DD8" w:rsidRDefault="008F6436" w:rsidP="009E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ДОУ создаются условия для максимального удовлетворения запросов родит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лей детей дошкольного возраста по их воспитанию и обучению. Родители получают и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формацию о целях и задачах учреждения, имеют возможность обсуждать различные в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просы пребывания ребенка в ДОУ, участвовать в жизнедея</w:t>
      </w:r>
      <w:r w:rsidR="007465DB" w:rsidRPr="009C1DD8">
        <w:rPr>
          <w:rFonts w:ascii="Times New Roman" w:hAnsi="Times New Roman" w:cs="Times New Roman"/>
          <w:sz w:val="26"/>
          <w:szCs w:val="26"/>
          <w:lang w:eastAsia="ru-RU"/>
        </w:rPr>
        <w:t>тельности детского сада.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Качество подготовки </w:t>
      </w:r>
      <w:r w:rsidR="00CD55CC"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воспитанников</w:t>
      </w:r>
    </w:p>
    <w:p w:rsidR="00CD7F4D" w:rsidRPr="009C1DD8" w:rsidRDefault="00CD7F4D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Результативность образовательного процесса в дошкольном учреждении</w:t>
      </w:r>
      <w:r w:rsidRPr="009C1D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отслеживается с помощью диагностики. Ее данные анализируются с целью выявления проблемных м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 в развитии детей, что позволяет педагогу осуществить своевременную корре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цию не только детской деятельности, но и своей собственной, если в этом возникает необходимость. </w:t>
      </w:r>
    </w:p>
    <w:p w:rsidR="00CD7F4D" w:rsidRPr="009C1DD8" w:rsidRDefault="00CD7F4D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Диагностическая информация свидетельствует об устойчивой динамике роста показат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умственного и физического развития детей. Учителями школ, куда приходят наши выпускники, отмечается высокий уровень развития у них произвольности психических процессов, способности к </w:t>
      </w:r>
      <w:proofErr w:type="spellStart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саморегуляции</w:t>
      </w:r>
      <w:proofErr w:type="spellEnd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поведения. Дети обладают достаточным объ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знаний для последующего освоения школьной программы</w:t>
      </w:r>
      <w:r w:rsidR="00CD55CC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65DB" w:rsidRPr="009C1DD8" w:rsidRDefault="007465DB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педагогического анализа показывают преобладание детей с высоким и сре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 уровнями развития, что говорит об эффективности педагогического процесса в ДОУ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осуществления </w:t>
      </w:r>
      <w:proofErr w:type="spellStart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 явилась кач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ступления в школу.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Хорошие результаты достигнуты благодаря использованию в работе методов, спосо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ствующих р</w:t>
      </w:r>
      <w:r w:rsidR="007465DB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азвитию с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E812EE" w:rsidRPr="009C1DD8" w:rsidRDefault="007465DB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программа дошкольного образования ДОУ реализуется в по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объеме.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Качество кадрового обеспечения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 с кадрами</w:t>
      </w:r>
      <w:r w:rsidR="007465DB"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направлена на повышение профессионализма, творческого 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тенциала педагогической культуры педагогов, оказание методической помощи педаг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гам.</w:t>
      </w:r>
    </w:p>
    <w:p w:rsidR="00E812EE" w:rsidRPr="009C1DD8" w:rsidRDefault="007465DB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Дошкольное образовательное учреждение </w:t>
      </w:r>
      <w:r w:rsidR="000A7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 быть 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укомплектовано кадр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полностью. Педагоги д</w:t>
      </w:r>
      <w:r w:rsidR="00CD55CC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ошкольного учреждения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повышают свой профе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сиональный уровень, посещают методические объединения, знакомятся с опытом раб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ты своих коллег других дошкольных учреждений, приобретают и изучают новинки п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тания дошкольников.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Материально-техническая база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дошкольном учреждении создана материально-техническая база для жизнеобеспеч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развития детей, ведется систематически работа по созданию предметно-развивающей среды. Здани</w:t>
      </w:r>
      <w:r w:rsidR="003B457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CD55CC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ошкольного учреждения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</w:t>
      </w:r>
      <w:r w:rsidR="003B4576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имеется центральное отопление, вода, канализация, сантехническое оборудование в удовлетворительном с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стоянии.</w:t>
      </w:r>
      <w:r w:rsidR="007465DB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</w:t>
      </w:r>
      <w:r w:rsidR="00CD55CC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ошкольном учреждении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имеются: групповые помещения, кабинет завед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ющего, </w:t>
      </w:r>
      <w:r w:rsidR="003B457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методический кабинет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7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музыкальный зал,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спортивный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зал, пищеблок.</w:t>
      </w:r>
    </w:p>
    <w:p w:rsidR="00682C94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кабинеты оформлены. При создании предметно-развивающей среды воспитатели учитывают возрастные, индивидуальные особенности детей своей группы.</w:t>
      </w:r>
      <w:r w:rsidR="00CD55CC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степенно пополняются современным игровым оборудованием. Предметная среда всех помещений оптимально насыщена, выдержана мера «необходимого и достаточного» для каждого вида деятельности, стимулирующее процесс его развития и саморазвития, с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циализации. Активное участие в создании предметно-развивающей среды и уюта в группах принимают родители. В ДОУ не только уютно, красиво, удобно и комфортно детям, созданная развивающая среда открывает нашим воспитанникам весь спектр во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можностей, направляет усилия детей на эффективное использование отдельных ее эл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ментов. Детский сад оснащен персональным компьютер</w:t>
      </w:r>
      <w:r w:rsidR="007465DB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м, ноутбуками</w:t>
      </w:r>
      <w:r w:rsidR="007465DB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5DB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</w:t>
      </w:r>
      <w:r w:rsidR="007465DB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465DB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проектором</w:t>
      </w:r>
      <w:r w:rsidR="00682C94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70C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имеются</w:t>
      </w:r>
      <w:r w:rsidR="003B4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магнитофоны, </w:t>
      </w:r>
      <w:r w:rsidR="00770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музыкальный центр, </w:t>
      </w:r>
      <w:r w:rsidR="00682C94" w:rsidRPr="009C1DD8">
        <w:rPr>
          <w:rFonts w:ascii="Times New Roman" w:hAnsi="Times New Roman" w:cs="Times New Roman"/>
          <w:sz w:val="26"/>
          <w:szCs w:val="26"/>
        </w:rPr>
        <w:t>в ДОУ имеется электронная почта</w:t>
      </w:r>
      <w:r w:rsidR="003B4576" w:rsidRPr="003B4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4576">
        <w:rPr>
          <w:rFonts w:ascii="Times New Roman" w:hAnsi="Times New Roman" w:cs="Times New Roman"/>
          <w:sz w:val="26"/>
          <w:szCs w:val="26"/>
          <w:lang w:val="en-US"/>
        </w:rPr>
        <w:t>gordan</w:t>
      </w:r>
      <w:proofErr w:type="spellEnd"/>
      <w:r w:rsidR="003B4576" w:rsidRPr="003B4576">
        <w:rPr>
          <w:rFonts w:ascii="Times New Roman" w:hAnsi="Times New Roman" w:cs="Times New Roman"/>
          <w:sz w:val="26"/>
          <w:szCs w:val="26"/>
        </w:rPr>
        <w:t>888@</w:t>
      </w:r>
      <w:proofErr w:type="spellStart"/>
      <w:r w:rsidR="003B4576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B4576" w:rsidRPr="003B457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B457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B4576">
        <w:t xml:space="preserve"> </w:t>
      </w:r>
      <w:r w:rsidR="00682C94" w:rsidRPr="009C1DD8">
        <w:rPr>
          <w:rFonts w:ascii="Times New Roman" w:hAnsi="Times New Roman" w:cs="Times New Roman"/>
          <w:sz w:val="26"/>
          <w:szCs w:val="26"/>
        </w:rPr>
        <w:t>, работает сайт ДОУ, информация на сайте п</w:t>
      </w:r>
      <w:r w:rsidR="00682C94" w:rsidRPr="009C1DD8">
        <w:rPr>
          <w:rFonts w:ascii="Times New Roman" w:hAnsi="Times New Roman" w:cs="Times New Roman"/>
          <w:sz w:val="26"/>
          <w:szCs w:val="26"/>
        </w:rPr>
        <w:t>о</w:t>
      </w:r>
      <w:r w:rsidR="00682C94" w:rsidRPr="009C1DD8">
        <w:rPr>
          <w:rFonts w:ascii="Times New Roman" w:hAnsi="Times New Roman" w:cs="Times New Roman"/>
          <w:sz w:val="26"/>
          <w:szCs w:val="26"/>
        </w:rPr>
        <w:t>стоянно обновляется.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</w:t>
      </w:r>
      <w:r w:rsidR="00A4224C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оформлен «Паспорт антитерр</w:t>
      </w:r>
      <w:r w:rsidR="00A4224C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4224C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ристической безопасности»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3D0A" w:rsidRDefault="00BF3D0A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ДОУ созданы все необходимые условия для обеспечения безопасности воспитанников и сотрудников. Территория огорожена забором, здания оборудованы автоматической пожарной сигнализацией, кнопкой тревожной сигн</w:t>
      </w:r>
      <w:r w:rsidR="003B457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ализации для экстренных вызовов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действующего законодательства по охране труда с с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трудниками систематически проводятся разного вида инструктажи: вводный (при 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жарной безопасности, действиям в чрезвычайных ситуациях.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воспитанниками д</w:t>
      </w:r>
      <w:r w:rsidR="00CD7F4D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ошкольного учреждения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беседы по ОБЖ, игры по охране здоровья и безопасности, направленные на воспитание у детей сознательного о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ношения к своему здоровью и жизни.</w:t>
      </w:r>
    </w:p>
    <w:p w:rsidR="00CD7F4D" w:rsidRPr="009C1DD8" w:rsidRDefault="00CD7F4D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Медицинское обслуживание де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строится на основе нормативно-правовых докуме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B45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осуществляется медицинским работником ФАП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7F4D" w:rsidRPr="009C1DD8" w:rsidRDefault="00CD7F4D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Медицинская работа в дошкольном учреждении проводится согласно плану работы: </w:t>
      </w:r>
    </w:p>
    <w:p w:rsidR="00CD7F4D" w:rsidRPr="009C1DD8" w:rsidRDefault="00CD7F4D" w:rsidP="00CD55CC">
      <w:pPr>
        <w:pStyle w:val="a3"/>
        <w:numPr>
          <w:ilvl w:val="0"/>
          <w:numId w:val="16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плана профилактических прививок,</w:t>
      </w:r>
    </w:p>
    <w:p w:rsidR="00CD7F4D" w:rsidRPr="009C1DD8" w:rsidRDefault="00CD7F4D" w:rsidP="00CD55CC">
      <w:pPr>
        <w:pStyle w:val="a3"/>
        <w:numPr>
          <w:ilvl w:val="0"/>
          <w:numId w:val="16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диспансеризации детей,</w:t>
      </w:r>
    </w:p>
    <w:p w:rsidR="00CD7F4D" w:rsidRPr="009C1DD8" w:rsidRDefault="00CD7F4D" w:rsidP="00CD55CC">
      <w:pPr>
        <w:pStyle w:val="a3"/>
        <w:numPr>
          <w:ilvl w:val="0"/>
          <w:numId w:val="16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постоянное осуществление медицинской сестрой контроля: </w:t>
      </w:r>
    </w:p>
    <w:p w:rsidR="00CD7F4D" w:rsidRPr="009C1DD8" w:rsidRDefault="00CD7F4D" w:rsidP="00CD55CC">
      <w:pPr>
        <w:pStyle w:val="a3"/>
        <w:numPr>
          <w:ilvl w:val="0"/>
          <w:numId w:val="1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санитарно-гигиеническим режимом в дошкольном учреждении, согласно тр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бованиям СанПиН 2.4.1.3049-13;</w:t>
      </w:r>
    </w:p>
    <w:p w:rsidR="00CD7F4D" w:rsidRPr="009C1DD8" w:rsidRDefault="00CD7F4D" w:rsidP="00CD55CC">
      <w:pPr>
        <w:pStyle w:val="a3"/>
        <w:numPr>
          <w:ilvl w:val="0"/>
          <w:numId w:val="1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физическим развитием детей: проведение утренней гимнастики, физкульту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занятий, прогулок; </w:t>
      </w:r>
    </w:p>
    <w:p w:rsidR="00CD7F4D" w:rsidRPr="009C1DD8" w:rsidRDefault="00CD7F4D" w:rsidP="00CD55CC">
      <w:pPr>
        <w:pStyle w:val="a3"/>
        <w:numPr>
          <w:ilvl w:val="0"/>
          <w:numId w:val="1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организацией питания: соблюдение 10-дневного меню, где сбалансированы все необходимые компоненты: белки, жиры, углеводы с учетом норм калорийности,</w:t>
      </w:r>
    </w:p>
    <w:p w:rsidR="00CD7F4D" w:rsidRPr="009C1DD8" w:rsidRDefault="00CD7F4D" w:rsidP="00CD55CC">
      <w:pPr>
        <w:pStyle w:val="a3"/>
        <w:numPr>
          <w:ilvl w:val="0"/>
          <w:numId w:val="1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необходимой документации согласно требованиям СанПиН 2.4.1.3049-13,</w:t>
      </w:r>
    </w:p>
    <w:p w:rsidR="00CD7F4D" w:rsidRPr="009C1DD8" w:rsidRDefault="00CD7F4D" w:rsidP="00CD55CC">
      <w:pPr>
        <w:pStyle w:val="a3"/>
        <w:numPr>
          <w:ilvl w:val="0"/>
          <w:numId w:val="1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прохождение персоналом учреждения медицинского осмотра.</w:t>
      </w:r>
    </w:p>
    <w:p w:rsidR="00E812EE" w:rsidRPr="009C1DD8" w:rsidRDefault="00904B5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Медицинский работник</w:t>
      </w:r>
      <w:r w:rsidR="00CD7F4D" w:rsidRPr="009C1DD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CD7F4D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</w:t>
      </w:r>
      <w:r w:rsidR="00CD7F4D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2EE"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профилактические мероприятия</w:t>
      </w:r>
      <w:r w:rsidR="00E812EE"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812EE" w:rsidRPr="009C1DD8" w:rsidRDefault="00E812EE" w:rsidP="00CD55CC">
      <w:pPr>
        <w:pStyle w:val="a3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 детей во время утреннего приема;</w:t>
      </w:r>
    </w:p>
    <w:p w:rsidR="00E812EE" w:rsidRPr="009C1DD8" w:rsidRDefault="00E812EE" w:rsidP="00CD55CC">
      <w:pPr>
        <w:pStyle w:val="a3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антропометрические замеры</w:t>
      </w:r>
    </w:p>
    <w:p w:rsidR="00E812EE" w:rsidRPr="009C1DD8" w:rsidRDefault="00E812EE" w:rsidP="00CD55CC">
      <w:pPr>
        <w:pStyle w:val="a3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заболеваемости 1 раз в месяц, в квартал, 1 раз в год;</w:t>
      </w:r>
    </w:p>
    <w:p w:rsidR="00CD7F4D" w:rsidRPr="009C1DD8" w:rsidRDefault="00CD7F4D" w:rsidP="00CD55CC">
      <w:pPr>
        <w:pStyle w:val="a3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с-витаминизация третьего блюда</w:t>
      </w:r>
    </w:p>
    <w:p w:rsidR="00E812EE" w:rsidRPr="009C1DD8" w:rsidRDefault="00E812EE" w:rsidP="00CD55CC">
      <w:pPr>
        <w:pStyle w:val="a3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мероприятия.</w:t>
      </w:r>
    </w:p>
    <w:p w:rsidR="00A4224C" w:rsidRPr="009C1DD8" w:rsidRDefault="00A4224C" w:rsidP="009E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уделяется физкультурно-оздоровительной работе, как </w:t>
      </w:r>
      <w:r w:rsidRPr="009C1DD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одному из ва</w:t>
      </w:r>
      <w:r w:rsidRPr="009C1DD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ж</w:t>
      </w:r>
      <w:r w:rsidRPr="009C1DD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нейших условий воспитания здорового ребенка.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работы по физическому восп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танию включает в себя ежедневную утреннюю гимнастику, физкультурные занятия с включением</w:t>
      </w:r>
      <w:r w:rsidRPr="009C1DD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упражнений с целью профилактики нарушения осанки и плоскостопия. Прогулки на свежем воздухе, спортивные праздники, развлечения, игры помогают р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задачи оздоровления детей.</w:t>
      </w:r>
    </w:p>
    <w:p w:rsidR="00A4224C" w:rsidRPr="009C1DD8" w:rsidRDefault="00A4224C" w:rsidP="009E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Большое значение педагогический коллектив уделяет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закаливающим мероприятиям. З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каливающие процедуры проводятся воспитателями в течение всего года с постепенным </w:t>
      </w:r>
      <w:r w:rsidRPr="009C1DD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изменением их характера, длительности,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 здоровья, возрастных и индивид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альных особенностей каждого ребенка.</w:t>
      </w:r>
    </w:p>
    <w:p w:rsidR="00A4224C" w:rsidRPr="009C1DD8" w:rsidRDefault="00A4224C" w:rsidP="009E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дошкольном учреждении</w:t>
      </w:r>
      <w:r w:rsidRPr="009C1DD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осуществляются следующие закаливающие мероприятия: </w:t>
      </w:r>
    </w:p>
    <w:p w:rsidR="00A4224C" w:rsidRPr="009C1DD8" w:rsidRDefault="00A4224C" w:rsidP="00CD55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после сна;</w:t>
      </w:r>
    </w:p>
    <w:p w:rsidR="00A4224C" w:rsidRPr="009C1DD8" w:rsidRDefault="00A4224C" w:rsidP="00CD55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полоскание горла прохладной водой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224C" w:rsidRPr="009C1DD8" w:rsidRDefault="00A4224C" w:rsidP="00CD55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хождение босиком (летом);</w:t>
      </w:r>
    </w:p>
    <w:p w:rsidR="00A4224C" w:rsidRPr="009C1DD8" w:rsidRDefault="00A4224C" w:rsidP="00CD55C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дыхательная гимнастика.</w:t>
      </w:r>
    </w:p>
    <w:p w:rsidR="00A4224C" w:rsidRPr="009C1DD8" w:rsidRDefault="00A4224C" w:rsidP="009E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В работе ДОУ большое внимание уделяется охране и укреплению здоровья д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тей. Следует продолжать работу по снижению заболеваемости детей и в следующем г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ду, продолжить взаимодействие с семьями воспитанников по формированию у детей п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 w:cs="Times New Roman"/>
          <w:sz w:val="26"/>
          <w:szCs w:val="26"/>
          <w:lang w:eastAsia="ru-RU"/>
        </w:rPr>
        <w:t>требности здорового образа жизни.</w:t>
      </w:r>
    </w:p>
    <w:p w:rsidR="00A4224C" w:rsidRPr="009C1DD8" w:rsidRDefault="00A4224C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Организация питания </w:t>
      </w:r>
    </w:p>
    <w:p w:rsidR="00A4224C" w:rsidRPr="009C1DD8" w:rsidRDefault="00A4224C" w:rsidP="00CD55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дошкольном учреждении организовано 4-х разовое питание: завтрак, второй завтрак (сок, фрукты, витаминные напитки), обед и уплотненный полдник. Питание организов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 группе.</w:t>
      </w:r>
    </w:p>
    <w:p w:rsidR="00A4224C" w:rsidRPr="009C1DD8" w:rsidRDefault="00A4224C" w:rsidP="00CD55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Ежедневно дети получают необходимое количество белков, жиров и углеводов, витам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низированные продукты. В рационе присутствуют свежие фрукты, овощи, соки, кисл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9C1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молочные продукты.</w:t>
      </w:r>
    </w:p>
    <w:p w:rsidR="00A4224C" w:rsidRPr="009C1DD8" w:rsidRDefault="00A4224C" w:rsidP="00CD55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организации сбалансированного питания детей в дошкольном учреждении в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дётся специальная документация:</w:t>
      </w:r>
    </w:p>
    <w:p w:rsidR="00A4224C" w:rsidRPr="009C1DD8" w:rsidRDefault="00A4224C" w:rsidP="00CD55C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разработано 10-ти дневное мен</w:t>
      </w:r>
      <w:r w:rsidR="00904B5E">
        <w:rPr>
          <w:rFonts w:ascii="Times New Roman" w:eastAsia="Times New Roman" w:hAnsi="Times New Roman" w:cs="Times New Roman"/>
          <w:sz w:val="26"/>
          <w:szCs w:val="26"/>
          <w:lang w:eastAsia="ru-RU"/>
        </w:rPr>
        <w:t>ю для детей от 3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7 лет. </w:t>
      </w:r>
      <w:r w:rsidRPr="009C1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Меню разработано с уч</w:t>
      </w:r>
      <w:r w:rsidRPr="009C1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C1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 рекомендаций Института питания РАМН;</w:t>
      </w:r>
    </w:p>
    <w:p w:rsidR="00A4224C" w:rsidRPr="009C1DD8" w:rsidRDefault="00A4224C" w:rsidP="00CD55CC">
      <w:pPr>
        <w:pStyle w:val="a3"/>
        <w:numPr>
          <w:ilvl w:val="0"/>
          <w:numId w:val="20"/>
        </w:numPr>
        <w:tabs>
          <w:tab w:val="left" w:pos="2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технологические карты;</w:t>
      </w:r>
    </w:p>
    <w:p w:rsidR="00A4224C" w:rsidRPr="009C1DD8" w:rsidRDefault="00A4224C" w:rsidP="00CD55C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документация по контролю организации питания.</w:t>
      </w:r>
    </w:p>
    <w:p w:rsidR="00A4224C" w:rsidRPr="009C1DD8" w:rsidRDefault="00A4224C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Меню на каждый день составляется в соответствии с примерным десятидневным меню, разработанным на основе физиологических потребностей в пищевых веществах и норм питания детей, фиксируется в документе установленной формы и утверждается завед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ющим</w:t>
      </w:r>
    </w:p>
    <w:p w:rsidR="0092676A" w:rsidRPr="009C1DD8" w:rsidRDefault="0092676A" w:rsidP="009E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развития ребенка.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Функционирование внутренней системы оценки качества образования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Систему качества дошкольного образования мы рассматриваем как систему контроля внутри ДОУ, которая включает себя интегративные составляющие: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методической работы;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Качество </w:t>
      </w:r>
      <w:proofErr w:type="spellStart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процесса;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работы с родителями;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работы с педагогическими кадрами;</w:t>
      </w:r>
    </w:p>
    <w:p w:rsidR="00E812EE" w:rsidRPr="009C1DD8" w:rsidRDefault="00E812EE" w:rsidP="009E472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D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предметно-пространственной среды.</w:t>
      </w:r>
    </w:p>
    <w:p w:rsidR="003B155A" w:rsidRPr="00A81306" w:rsidRDefault="003B155A" w:rsidP="003B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Вывод</w:t>
      </w:r>
      <w:r w:rsidR="00DC3055" w:rsidRPr="00A813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3B155A" w:rsidRPr="003B155A" w:rsidRDefault="003B155A" w:rsidP="003B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</w:t>
      </w:r>
      <w:r w:rsidRPr="003B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B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Pr="003B155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выявил успе</w:t>
      </w:r>
      <w:r w:rsidRPr="003B155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B155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показатели в деятельности ДОУ</w:t>
      </w:r>
      <w:r w:rsid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155A" w:rsidRPr="00A219E2" w:rsidRDefault="00A219E2" w:rsidP="00A219E2">
      <w:pPr>
        <w:pStyle w:val="a3"/>
        <w:numPr>
          <w:ilvl w:val="0"/>
          <w:numId w:val="23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155A" w:rsidRP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функционирует в режиме развития</w:t>
      </w:r>
      <w:r w:rsidRP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55A" w:rsidRPr="00A219E2" w:rsidRDefault="00A219E2" w:rsidP="00A219E2">
      <w:pPr>
        <w:pStyle w:val="a3"/>
        <w:numPr>
          <w:ilvl w:val="0"/>
          <w:numId w:val="23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B155A" w:rsidRP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ороший ур</w:t>
      </w:r>
      <w:r w:rsidRP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 освоения детьми программы;</w:t>
      </w:r>
    </w:p>
    <w:p w:rsidR="003B155A" w:rsidRPr="00A219E2" w:rsidRDefault="00A219E2" w:rsidP="00A219E2">
      <w:pPr>
        <w:pStyle w:val="a3"/>
        <w:numPr>
          <w:ilvl w:val="0"/>
          <w:numId w:val="23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155A" w:rsidRP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сложился перспективный, творческий коллектив педагогов, име</w:t>
      </w:r>
      <w:r w:rsidR="003B155A" w:rsidRP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155A" w:rsidRPr="00A219E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потенциал к профессиональному развитию.</w:t>
      </w:r>
    </w:p>
    <w:p w:rsidR="00CD3402" w:rsidRPr="00E812EE" w:rsidRDefault="00CD3402" w:rsidP="00E812EE">
      <w:pPr>
        <w:spacing w:before="180" w:line="240" w:lineRule="auto"/>
        <w:textAlignment w:val="top"/>
        <w:rPr>
          <w:rFonts w:ascii="Arial" w:eastAsia="Times New Roman" w:hAnsi="Arial" w:cs="Arial"/>
          <w:color w:val="48442D"/>
          <w:sz w:val="20"/>
          <w:szCs w:val="20"/>
          <w:lang w:eastAsia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312"/>
        <w:gridCol w:w="1782"/>
      </w:tblGrid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</w:tr>
      <w:tr w:rsidR="007E2D49" w:rsidRPr="00CD3402" w:rsidTr="00CD3402">
        <w:trPr>
          <w:trHeight w:val="398"/>
        </w:trPr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07481D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04B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7E2D49" w:rsidRPr="00CD3402" w:rsidTr="00CD3402">
        <w:trPr>
          <w:trHeight w:val="549"/>
        </w:trPr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904B5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07481D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04B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904B5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904B5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вождением на базе дошкольной образовательной организации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904B5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A73D17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904B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07481D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04B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ленности воспитанников, получающих услуги присмотра и ухода: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CE32EC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07481D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04B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E32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904B5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904B5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CE32EC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чел.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0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0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0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9C1DD8" w:rsidRDefault="00E812EE" w:rsidP="009C1D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C1DD8" w:rsidRPr="009C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9C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9C1DD8" w:rsidRPr="009C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CE32EC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CE32EC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чел.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филя)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CE32EC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чел./33</w:t>
            </w:r>
            <w:r w:rsidR="00A73D17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CE32EC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чел./47</w:t>
            </w:r>
            <w:r w:rsidR="00A73D17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CE32EC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чел./47</w:t>
            </w:r>
            <w:r w:rsidR="00A73D17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тегория, в общей численности педагогических работников, в том чи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CE32EC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чел.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A73D17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E3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3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CE3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чел.</w:t>
            </w:r>
            <w:r w:rsidR="00CE3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/33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CE32EC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7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чел./33 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чел./0 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дагогических и административно-хозяйственных работников</w:t>
            </w:r>
            <w:proofErr w:type="gramEnd"/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чел./9</w:t>
            </w:r>
            <w:r w:rsidR="007E2D49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стративно-хозяйственных работников, прошедших повышение кв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7E2D49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ка/90 </w:t>
            </w:r>
            <w:r w:rsidR="00E812EE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работник/воспитанник”</w:t>
            </w:r>
            <w:r w:rsidR="007E2D49"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дошкольной образовательной организации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397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7E2D4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деятельность, в расчете на одного воспитанника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9C1DD8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9C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9C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воспитанников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9C1DD8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12EE" w:rsidRPr="009C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12EE" w:rsidRPr="009C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E812EE" w:rsidRPr="009C1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397019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2D49" w:rsidRPr="00CD3402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тивность и разнообразную игровую деятельность воспитанников на прогулке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2EE" w:rsidRPr="00CD3402" w:rsidRDefault="00E812EE" w:rsidP="00CD34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81306" w:rsidRDefault="00A81306" w:rsidP="00CD3402"/>
    <w:p w:rsidR="00377365" w:rsidRPr="00A81306" w:rsidRDefault="00A81306" w:rsidP="00397019">
      <w:pPr>
        <w:jc w:val="center"/>
        <w:rPr>
          <w:rFonts w:ascii="Times New Roman" w:hAnsi="Times New Roman" w:cs="Times New Roman"/>
          <w:sz w:val="26"/>
          <w:szCs w:val="26"/>
        </w:rPr>
      </w:pPr>
      <w:r w:rsidRPr="00A81306">
        <w:rPr>
          <w:rFonts w:ascii="Times New Roman" w:hAnsi="Times New Roman" w:cs="Times New Roman"/>
          <w:sz w:val="26"/>
          <w:szCs w:val="26"/>
        </w:rPr>
        <w:t>Заведующий ____________</w:t>
      </w:r>
      <w:r w:rsidR="00397019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397019">
        <w:rPr>
          <w:rFonts w:ascii="Times New Roman" w:hAnsi="Times New Roman" w:cs="Times New Roman"/>
          <w:sz w:val="26"/>
          <w:szCs w:val="26"/>
        </w:rPr>
        <w:t>Новоженцева</w:t>
      </w:r>
      <w:proofErr w:type="spellEnd"/>
    </w:p>
    <w:sectPr w:rsidR="00377365" w:rsidRPr="00A81306" w:rsidSect="00B10D0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B39"/>
    <w:multiLevelType w:val="hybridMultilevel"/>
    <w:tmpl w:val="81CE3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D790AD5"/>
    <w:multiLevelType w:val="hybridMultilevel"/>
    <w:tmpl w:val="9DE2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A01A0"/>
    <w:multiLevelType w:val="hybridMultilevel"/>
    <w:tmpl w:val="245C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5A76"/>
    <w:multiLevelType w:val="hybridMultilevel"/>
    <w:tmpl w:val="65F4BFA8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5712B"/>
    <w:multiLevelType w:val="hybridMultilevel"/>
    <w:tmpl w:val="AD089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B402D"/>
    <w:multiLevelType w:val="multilevel"/>
    <w:tmpl w:val="84A64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34CB0C61"/>
    <w:multiLevelType w:val="hybridMultilevel"/>
    <w:tmpl w:val="114AC52C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60FCA"/>
    <w:multiLevelType w:val="hybridMultilevel"/>
    <w:tmpl w:val="F0B29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B6FB1"/>
    <w:multiLevelType w:val="hybridMultilevel"/>
    <w:tmpl w:val="D10E9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F534F"/>
    <w:multiLevelType w:val="multilevel"/>
    <w:tmpl w:val="91AAB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52A66EA6"/>
    <w:multiLevelType w:val="hybridMultilevel"/>
    <w:tmpl w:val="70421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15E55"/>
    <w:multiLevelType w:val="hybridMultilevel"/>
    <w:tmpl w:val="7AC0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70FAE"/>
    <w:multiLevelType w:val="hybridMultilevel"/>
    <w:tmpl w:val="676646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83A64"/>
    <w:multiLevelType w:val="hybridMultilevel"/>
    <w:tmpl w:val="92043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E180D"/>
    <w:multiLevelType w:val="hybridMultilevel"/>
    <w:tmpl w:val="C8B67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16ABE"/>
    <w:multiLevelType w:val="hybridMultilevel"/>
    <w:tmpl w:val="76E82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FE5054"/>
    <w:multiLevelType w:val="hybridMultilevel"/>
    <w:tmpl w:val="E0B0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D7A4F"/>
    <w:multiLevelType w:val="multilevel"/>
    <w:tmpl w:val="F38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0C0792"/>
    <w:multiLevelType w:val="hybridMultilevel"/>
    <w:tmpl w:val="589A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15D2E"/>
    <w:multiLevelType w:val="hybridMultilevel"/>
    <w:tmpl w:val="F2F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5724C"/>
    <w:multiLevelType w:val="multilevel"/>
    <w:tmpl w:val="2A7E7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7"/>
  </w:num>
  <w:num w:numId="5">
    <w:abstractNumId w:val="9"/>
  </w:num>
  <w:num w:numId="6">
    <w:abstractNumId w:val="4"/>
  </w:num>
  <w:num w:numId="7">
    <w:abstractNumId w:val="0"/>
  </w:num>
  <w:num w:numId="8">
    <w:abstractNumId w:val="22"/>
  </w:num>
  <w:num w:numId="9">
    <w:abstractNumId w:val="11"/>
  </w:num>
  <w:num w:numId="10">
    <w:abstractNumId w:val="6"/>
  </w:num>
  <w:num w:numId="11">
    <w:abstractNumId w:val="1"/>
  </w:num>
  <w:num w:numId="12">
    <w:abstractNumId w:val="20"/>
  </w:num>
  <w:num w:numId="13">
    <w:abstractNumId w:val="8"/>
  </w:num>
  <w:num w:numId="14">
    <w:abstractNumId w:val="21"/>
  </w:num>
  <w:num w:numId="15">
    <w:abstractNumId w:val="5"/>
  </w:num>
  <w:num w:numId="16">
    <w:abstractNumId w:val="13"/>
  </w:num>
  <w:num w:numId="17">
    <w:abstractNumId w:val="16"/>
  </w:num>
  <w:num w:numId="18">
    <w:abstractNumId w:val="18"/>
  </w:num>
  <w:num w:numId="19">
    <w:abstractNumId w:val="15"/>
  </w:num>
  <w:num w:numId="20">
    <w:abstractNumId w:val="12"/>
  </w:num>
  <w:num w:numId="21">
    <w:abstractNumId w:val="19"/>
  </w:num>
  <w:num w:numId="22">
    <w:abstractNumId w:val="1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EE"/>
    <w:rsid w:val="00036142"/>
    <w:rsid w:val="0005175C"/>
    <w:rsid w:val="00062449"/>
    <w:rsid w:val="0007481D"/>
    <w:rsid w:val="00086DD3"/>
    <w:rsid w:val="000A7C98"/>
    <w:rsid w:val="00106B38"/>
    <w:rsid w:val="00160E5E"/>
    <w:rsid w:val="001A040B"/>
    <w:rsid w:val="001A2A9E"/>
    <w:rsid w:val="001A5B8B"/>
    <w:rsid w:val="002A6E8E"/>
    <w:rsid w:val="002B626D"/>
    <w:rsid w:val="002C0832"/>
    <w:rsid w:val="002C2F34"/>
    <w:rsid w:val="002F28A7"/>
    <w:rsid w:val="002F74B0"/>
    <w:rsid w:val="0037197F"/>
    <w:rsid w:val="00377365"/>
    <w:rsid w:val="00397019"/>
    <w:rsid w:val="003B155A"/>
    <w:rsid w:val="003B4576"/>
    <w:rsid w:val="003F14EB"/>
    <w:rsid w:val="0041334D"/>
    <w:rsid w:val="00440090"/>
    <w:rsid w:val="004545D1"/>
    <w:rsid w:val="004F1769"/>
    <w:rsid w:val="004F44FF"/>
    <w:rsid w:val="005837CB"/>
    <w:rsid w:val="00591883"/>
    <w:rsid w:val="005E7AD8"/>
    <w:rsid w:val="0065649A"/>
    <w:rsid w:val="00664092"/>
    <w:rsid w:val="00682C94"/>
    <w:rsid w:val="00696235"/>
    <w:rsid w:val="006A2A15"/>
    <w:rsid w:val="006C7E8C"/>
    <w:rsid w:val="006D21DE"/>
    <w:rsid w:val="006F3D09"/>
    <w:rsid w:val="007465DB"/>
    <w:rsid w:val="00770C36"/>
    <w:rsid w:val="007774BB"/>
    <w:rsid w:val="0079465A"/>
    <w:rsid w:val="007C1780"/>
    <w:rsid w:val="007E2D49"/>
    <w:rsid w:val="007F0EC1"/>
    <w:rsid w:val="00816322"/>
    <w:rsid w:val="00826099"/>
    <w:rsid w:val="0085693C"/>
    <w:rsid w:val="008E4701"/>
    <w:rsid w:val="008F13D8"/>
    <w:rsid w:val="008F6436"/>
    <w:rsid w:val="00904B5E"/>
    <w:rsid w:val="00905538"/>
    <w:rsid w:val="00906337"/>
    <w:rsid w:val="0092676A"/>
    <w:rsid w:val="00947E6F"/>
    <w:rsid w:val="009536E2"/>
    <w:rsid w:val="00960DE6"/>
    <w:rsid w:val="00967F62"/>
    <w:rsid w:val="0098349F"/>
    <w:rsid w:val="009933FE"/>
    <w:rsid w:val="009C1DD8"/>
    <w:rsid w:val="009E4720"/>
    <w:rsid w:val="00A15F3D"/>
    <w:rsid w:val="00A219E2"/>
    <w:rsid w:val="00A35600"/>
    <w:rsid w:val="00A4224C"/>
    <w:rsid w:val="00A6461F"/>
    <w:rsid w:val="00A65684"/>
    <w:rsid w:val="00A671B5"/>
    <w:rsid w:val="00A73D17"/>
    <w:rsid w:val="00A80CAC"/>
    <w:rsid w:val="00A81306"/>
    <w:rsid w:val="00B00DD7"/>
    <w:rsid w:val="00B10482"/>
    <w:rsid w:val="00B10D0F"/>
    <w:rsid w:val="00B57CB8"/>
    <w:rsid w:val="00B656D6"/>
    <w:rsid w:val="00B97892"/>
    <w:rsid w:val="00BA0C24"/>
    <w:rsid w:val="00BB038E"/>
    <w:rsid w:val="00BB0967"/>
    <w:rsid w:val="00BD20D1"/>
    <w:rsid w:val="00BD2FE4"/>
    <w:rsid w:val="00BD7744"/>
    <w:rsid w:val="00BE6FC0"/>
    <w:rsid w:val="00BF29CD"/>
    <w:rsid w:val="00BF3D0A"/>
    <w:rsid w:val="00BF792E"/>
    <w:rsid w:val="00C10E7E"/>
    <w:rsid w:val="00C545B9"/>
    <w:rsid w:val="00CB5A58"/>
    <w:rsid w:val="00CC1733"/>
    <w:rsid w:val="00CD3402"/>
    <w:rsid w:val="00CD55CC"/>
    <w:rsid w:val="00CD7F4D"/>
    <w:rsid w:val="00CE32EC"/>
    <w:rsid w:val="00D00490"/>
    <w:rsid w:val="00D34783"/>
    <w:rsid w:val="00D53872"/>
    <w:rsid w:val="00D731B8"/>
    <w:rsid w:val="00D735DA"/>
    <w:rsid w:val="00D75E28"/>
    <w:rsid w:val="00DC3055"/>
    <w:rsid w:val="00DE5A25"/>
    <w:rsid w:val="00E13CA7"/>
    <w:rsid w:val="00E16F36"/>
    <w:rsid w:val="00E27CF4"/>
    <w:rsid w:val="00E47F9E"/>
    <w:rsid w:val="00E7775E"/>
    <w:rsid w:val="00E812EE"/>
    <w:rsid w:val="00EB3AF2"/>
    <w:rsid w:val="00EF21E6"/>
    <w:rsid w:val="00EF739F"/>
    <w:rsid w:val="00F11814"/>
    <w:rsid w:val="00F13699"/>
    <w:rsid w:val="00F76483"/>
    <w:rsid w:val="00FD1703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20"/>
    <w:pPr>
      <w:ind w:left="720"/>
      <w:contextualSpacing/>
    </w:pPr>
  </w:style>
  <w:style w:type="paragraph" w:styleId="a4">
    <w:name w:val="No Spacing"/>
    <w:uiPriority w:val="1"/>
    <w:qFormat/>
    <w:rsid w:val="00CD340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2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20"/>
    <w:pPr>
      <w:ind w:left="720"/>
      <w:contextualSpacing/>
    </w:pPr>
  </w:style>
  <w:style w:type="paragraph" w:styleId="a4">
    <w:name w:val="No Spacing"/>
    <w:uiPriority w:val="1"/>
    <w:qFormat/>
    <w:rsid w:val="00CD340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2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432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999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5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23</cp:revision>
  <cp:lastPrinted>2016-01-28T10:58:00Z</cp:lastPrinted>
  <dcterms:created xsi:type="dcterms:W3CDTF">2016-01-25T18:20:00Z</dcterms:created>
  <dcterms:modified xsi:type="dcterms:W3CDTF">2016-10-20T07:58:00Z</dcterms:modified>
</cp:coreProperties>
</file>